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FE" w:rsidRDefault="004332FE">
      <w:pPr>
        <w:autoSpaceDE w:val="0"/>
        <w:autoSpaceDN w:val="0"/>
        <w:spacing w:after="78" w:line="220" w:lineRule="exact"/>
      </w:pPr>
    </w:p>
    <w:p w:rsidR="004332FE" w:rsidRPr="00723DB5" w:rsidRDefault="00723DB5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4332FE" w:rsidRPr="00723DB5" w:rsidRDefault="00723DB5">
      <w:pPr>
        <w:autoSpaceDE w:val="0"/>
        <w:autoSpaceDN w:val="0"/>
        <w:spacing w:before="670" w:after="0" w:line="230" w:lineRule="auto"/>
        <w:ind w:left="132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Комитет образования, науки и молодежной политики Волгоградской области</w:t>
      </w:r>
    </w:p>
    <w:p w:rsidR="004332FE" w:rsidRPr="00723DB5" w:rsidRDefault="00723DB5">
      <w:pPr>
        <w:autoSpaceDE w:val="0"/>
        <w:autoSpaceDN w:val="0"/>
        <w:spacing w:before="670" w:after="0" w:line="230" w:lineRule="auto"/>
        <w:ind w:left="162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Администрация Алексеевского муниципального района Волгоградской области Отдел образования</w:t>
      </w:r>
    </w:p>
    <w:p w:rsidR="004332FE" w:rsidRDefault="00723DB5">
      <w:pPr>
        <w:autoSpaceDE w:val="0"/>
        <w:autoSpaceDN w:val="0"/>
        <w:spacing w:before="670" w:after="1376" w:line="230" w:lineRule="auto"/>
        <w:ind w:right="3718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Трёхложинская СШ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960"/>
        <w:gridCol w:w="2940"/>
      </w:tblGrid>
      <w:tr w:rsidR="004332FE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960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48" w:after="0" w:line="230" w:lineRule="auto"/>
              <w:ind w:right="139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940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48"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4332FE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 учителей</w:t>
            </w:r>
          </w:p>
        </w:tc>
        <w:tc>
          <w:tcPr>
            <w:tcW w:w="3960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after="0" w:line="230" w:lineRule="auto"/>
              <w:ind w:right="54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Педагог-организатор по УР</w:t>
            </w:r>
          </w:p>
        </w:tc>
        <w:tc>
          <w:tcPr>
            <w:tcW w:w="2940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4332FE" w:rsidRDefault="004332FE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2"/>
        <w:gridCol w:w="3640"/>
        <w:gridCol w:w="3360"/>
      </w:tblGrid>
      <w:tr w:rsidR="004332FE">
        <w:trPr>
          <w:trHeight w:hRule="exact" w:val="462"/>
        </w:trPr>
        <w:tc>
          <w:tcPr>
            <w:tcW w:w="3082" w:type="dxa"/>
            <w:vMerge w:val="restart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26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60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______________Плотникова В.И.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______________Смирнова Н.В.</w:t>
            </w:r>
          </w:p>
        </w:tc>
      </w:tr>
      <w:tr w:rsidR="004332FE">
        <w:trPr>
          <w:trHeight w:hRule="exact" w:val="118"/>
        </w:trPr>
        <w:tc>
          <w:tcPr>
            <w:tcW w:w="3473" w:type="dxa"/>
            <w:vMerge/>
          </w:tcPr>
          <w:p w:rsidR="004332FE" w:rsidRDefault="004332FE"/>
        </w:tc>
        <w:tc>
          <w:tcPr>
            <w:tcW w:w="3640" w:type="dxa"/>
            <w:vMerge w:val="restart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6"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60" w:type="dxa"/>
            <w:vMerge w:val="restart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6" w:after="0" w:line="230" w:lineRule="auto"/>
              <w:ind w:left="3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№46</w:t>
            </w:r>
          </w:p>
        </w:tc>
      </w:tr>
      <w:tr w:rsidR="004332FE">
        <w:trPr>
          <w:trHeight w:hRule="exact" w:val="302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______________Ловягина Т.В.</w:t>
            </w:r>
          </w:p>
        </w:tc>
        <w:tc>
          <w:tcPr>
            <w:tcW w:w="3473" w:type="dxa"/>
            <w:vMerge/>
          </w:tcPr>
          <w:p w:rsidR="004332FE" w:rsidRDefault="004332FE"/>
        </w:tc>
        <w:tc>
          <w:tcPr>
            <w:tcW w:w="3473" w:type="dxa"/>
            <w:vMerge/>
          </w:tcPr>
          <w:p w:rsidR="004332FE" w:rsidRDefault="004332FE"/>
        </w:tc>
      </w:tr>
      <w:tr w:rsidR="004332FE">
        <w:trPr>
          <w:trHeight w:hRule="exact" w:val="484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after="0" w:line="230" w:lineRule="auto"/>
              <w:ind w:left="4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"28" 08  2022 г.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after="0" w:line="230" w:lineRule="auto"/>
              <w:ind w:left="3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"30" 08</w:t>
            </w:r>
            <w:r w:rsidR="00092D7D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</w:tr>
    </w:tbl>
    <w:p w:rsidR="004332FE" w:rsidRPr="00092D7D" w:rsidRDefault="00723DB5">
      <w:pPr>
        <w:autoSpaceDE w:val="0"/>
        <w:autoSpaceDN w:val="0"/>
        <w:spacing w:before="122" w:after="0" w:line="230" w:lineRule="auto"/>
        <w:rPr>
          <w:lang w:val="ru-RU"/>
        </w:rPr>
      </w:pPr>
      <w:r w:rsidRPr="00092D7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"28" 08</w:t>
      </w:r>
      <w:r w:rsidR="00092D7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</w:t>
      </w:r>
      <w:bookmarkStart w:id="0" w:name="_GoBack"/>
      <w:bookmarkEnd w:id="0"/>
      <w:r w:rsidRPr="00092D7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2022 г.</w:t>
      </w:r>
    </w:p>
    <w:p w:rsidR="004332FE" w:rsidRPr="00092D7D" w:rsidRDefault="00723DB5">
      <w:pPr>
        <w:autoSpaceDE w:val="0"/>
        <w:autoSpaceDN w:val="0"/>
        <w:spacing w:before="1038" w:after="0" w:line="230" w:lineRule="auto"/>
        <w:jc w:val="center"/>
        <w:rPr>
          <w:lang w:val="ru-RU"/>
        </w:rPr>
      </w:pPr>
      <w:r w:rsidRPr="00092D7D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4332FE" w:rsidRPr="00092D7D" w:rsidRDefault="00723DB5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092D7D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092D7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1350925)</w:t>
      </w:r>
    </w:p>
    <w:p w:rsidR="004332FE" w:rsidRPr="00092D7D" w:rsidRDefault="00723DB5">
      <w:pPr>
        <w:autoSpaceDE w:val="0"/>
        <w:autoSpaceDN w:val="0"/>
        <w:spacing w:before="166" w:after="0" w:line="230" w:lineRule="auto"/>
        <w:ind w:right="4150"/>
        <w:jc w:val="right"/>
        <w:rPr>
          <w:lang w:val="ru-RU"/>
        </w:rPr>
      </w:pPr>
      <w:r w:rsidRPr="00092D7D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4332FE" w:rsidRPr="00092D7D" w:rsidRDefault="00723DB5">
      <w:pPr>
        <w:autoSpaceDE w:val="0"/>
        <w:autoSpaceDN w:val="0"/>
        <w:spacing w:before="70" w:after="0" w:line="230" w:lineRule="auto"/>
        <w:ind w:right="3414"/>
        <w:jc w:val="right"/>
        <w:rPr>
          <w:lang w:val="ru-RU"/>
        </w:rPr>
      </w:pPr>
      <w:r w:rsidRPr="00092D7D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 (немецкий)»</w:t>
      </w:r>
    </w:p>
    <w:p w:rsidR="004332FE" w:rsidRPr="00092D7D" w:rsidRDefault="00723DB5">
      <w:pPr>
        <w:autoSpaceDE w:val="0"/>
        <w:autoSpaceDN w:val="0"/>
        <w:spacing w:before="670" w:after="0" w:line="230" w:lineRule="auto"/>
        <w:ind w:right="2864"/>
        <w:jc w:val="right"/>
        <w:rPr>
          <w:lang w:val="ru-RU"/>
        </w:rPr>
      </w:pPr>
      <w:r w:rsidRPr="00092D7D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4332FE" w:rsidRPr="00092D7D" w:rsidRDefault="00723DB5">
      <w:pPr>
        <w:autoSpaceDE w:val="0"/>
        <w:autoSpaceDN w:val="0"/>
        <w:spacing w:before="70" w:after="0" w:line="230" w:lineRule="auto"/>
        <w:ind w:right="3748"/>
        <w:jc w:val="right"/>
        <w:rPr>
          <w:lang w:val="ru-RU"/>
        </w:rPr>
      </w:pPr>
      <w:r w:rsidRPr="00092D7D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4332FE" w:rsidRPr="00092D7D" w:rsidRDefault="00723DB5">
      <w:pPr>
        <w:autoSpaceDE w:val="0"/>
        <w:autoSpaceDN w:val="0"/>
        <w:spacing w:before="2112" w:after="0" w:line="230" w:lineRule="auto"/>
        <w:ind w:right="162"/>
        <w:jc w:val="right"/>
        <w:rPr>
          <w:lang w:val="ru-RU"/>
        </w:rPr>
      </w:pPr>
      <w:r w:rsidRPr="00092D7D">
        <w:rPr>
          <w:rFonts w:ascii="Times New Roman" w:eastAsia="Times New Roman" w:hAnsi="Times New Roman"/>
          <w:color w:val="000000"/>
          <w:sz w:val="24"/>
          <w:lang w:val="ru-RU"/>
        </w:rPr>
        <w:t>Составитель: Колесова Елена Николаевна</w:t>
      </w:r>
    </w:p>
    <w:p w:rsidR="004332FE" w:rsidRPr="00092D7D" w:rsidRDefault="00723DB5">
      <w:pPr>
        <w:autoSpaceDE w:val="0"/>
        <w:autoSpaceDN w:val="0"/>
        <w:spacing w:before="70" w:after="0" w:line="230" w:lineRule="auto"/>
        <w:ind w:right="154"/>
        <w:jc w:val="right"/>
        <w:rPr>
          <w:lang w:val="ru-RU"/>
        </w:rPr>
      </w:pPr>
      <w:r w:rsidRPr="00092D7D">
        <w:rPr>
          <w:rFonts w:ascii="Times New Roman" w:eastAsia="Times New Roman" w:hAnsi="Times New Roman"/>
          <w:color w:val="000000"/>
          <w:sz w:val="24"/>
          <w:lang w:val="ru-RU"/>
        </w:rPr>
        <w:t>учитель немецкого языка</w:t>
      </w:r>
    </w:p>
    <w:p w:rsidR="004332FE" w:rsidRPr="00092D7D" w:rsidRDefault="004332FE">
      <w:pPr>
        <w:rPr>
          <w:lang w:val="ru-RU"/>
        </w:rPr>
        <w:sectPr w:rsidR="004332FE" w:rsidRPr="00092D7D">
          <w:pgSz w:w="11900" w:h="16840"/>
          <w:pgMar w:top="298" w:right="742" w:bottom="1440" w:left="738" w:header="720" w:footer="720" w:gutter="0"/>
          <w:cols w:space="720" w:equalWidth="0">
            <w:col w:w="10420" w:space="0"/>
          </w:cols>
          <w:docGrid w:linePitch="360"/>
        </w:sectPr>
      </w:pPr>
    </w:p>
    <w:p w:rsidR="004332FE" w:rsidRPr="00092D7D" w:rsidRDefault="004332FE">
      <w:pPr>
        <w:autoSpaceDE w:val="0"/>
        <w:autoSpaceDN w:val="0"/>
        <w:spacing w:after="228" w:line="220" w:lineRule="exact"/>
        <w:rPr>
          <w:lang w:val="ru-RU"/>
        </w:rPr>
      </w:pPr>
    </w:p>
    <w:p w:rsidR="004332FE" w:rsidRPr="00092D7D" w:rsidRDefault="00723DB5">
      <w:pPr>
        <w:autoSpaceDE w:val="0"/>
        <w:autoSpaceDN w:val="0"/>
        <w:spacing w:after="0" w:line="230" w:lineRule="auto"/>
        <w:ind w:right="3366"/>
        <w:jc w:val="right"/>
        <w:rPr>
          <w:lang w:val="ru-RU"/>
        </w:rPr>
      </w:pPr>
      <w:proofErr w:type="spellStart"/>
      <w:r w:rsidRPr="00092D7D">
        <w:rPr>
          <w:rFonts w:ascii="Times New Roman" w:eastAsia="Times New Roman" w:hAnsi="Times New Roman"/>
          <w:color w:val="000000"/>
          <w:sz w:val="24"/>
          <w:lang w:val="ru-RU"/>
        </w:rPr>
        <w:t>Трёхложинский</w:t>
      </w:r>
      <w:proofErr w:type="spellEnd"/>
      <w:r w:rsidRPr="00092D7D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4332FE" w:rsidRPr="00092D7D" w:rsidRDefault="004332FE">
      <w:pPr>
        <w:rPr>
          <w:lang w:val="ru-RU"/>
        </w:rPr>
        <w:sectPr w:rsidR="004332FE" w:rsidRPr="00092D7D">
          <w:pgSz w:w="11900" w:h="16840"/>
          <w:pgMar w:top="44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4332FE" w:rsidRPr="00092D7D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092D7D" w:rsidRDefault="00723DB5">
      <w:pPr>
        <w:autoSpaceDE w:val="0"/>
        <w:autoSpaceDN w:val="0"/>
        <w:spacing w:after="0" w:line="230" w:lineRule="auto"/>
        <w:rPr>
          <w:lang w:val="ru-RU"/>
        </w:rPr>
      </w:pPr>
      <w:r w:rsidRPr="00092D7D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4332FE" w:rsidRPr="00723DB5" w:rsidRDefault="00723DB5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proofErr w:type="gramStart"/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немецкому языку для обучающихся 5 классов составлена на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 основной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 в Универсальном кодификаторе по иностранному (немецкому) языку, а также на основе характеристики</w:t>
      </w:r>
      <w:proofErr w:type="gramEnd"/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планируемых результатов духовно-нравственного развития, воспитания и социализации  обучающихся, представленной в Примерной программе воспитания (одобрено решением ФУМО от 02.06.2020 г.).</w:t>
      </w:r>
      <w:proofErr w:type="gramEnd"/>
    </w:p>
    <w:p w:rsidR="004332FE" w:rsidRPr="00723DB5" w:rsidRDefault="00723DB5">
      <w:pPr>
        <w:autoSpaceDE w:val="0"/>
        <w:autoSpaceDN w:val="0"/>
        <w:spacing w:before="264" w:after="0" w:line="262" w:lineRule="auto"/>
        <w:ind w:right="432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(НЕМЕЦКИЙ) ЯЗЫК »</w:t>
      </w:r>
    </w:p>
    <w:p w:rsidR="004332FE" w:rsidRPr="00723DB5" w:rsidRDefault="00723DB5">
      <w:pPr>
        <w:autoSpaceDE w:val="0"/>
        <w:autoSpaceDN w:val="0"/>
        <w:spacing w:before="166" w:after="0" w:line="286" w:lineRule="auto"/>
        <w:ind w:right="288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(немецкий)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4332FE" w:rsidRPr="00723DB5" w:rsidRDefault="00723DB5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4332FE" w:rsidRPr="00723DB5" w:rsidRDefault="00723DB5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4332FE" w:rsidRPr="00723DB5" w:rsidRDefault="00723DB5">
      <w:pPr>
        <w:autoSpaceDE w:val="0"/>
        <w:autoSpaceDN w:val="0"/>
        <w:spacing w:before="192" w:after="0" w:line="281" w:lineRule="auto"/>
        <w:ind w:right="288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4332FE" w:rsidRPr="00723DB5" w:rsidRDefault="00723DB5">
      <w:pPr>
        <w:autoSpaceDE w:val="0"/>
        <w:autoSpaceDN w:val="0"/>
        <w:spacing w:before="262" w:after="0" w:line="230" w:lineRule="auto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(НЕМЕЦКИЙ) ЯЗЫК»</w:t>
      </w:r>
    </w:p>
    <w:p w:rsidR="004332FE" w:rsidRPr="00723DB5" w:rsidRDefault="00723DB5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соответственно, воплощаются в личностных, метапредметных/общеучебных/универсальных и предметных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66" w:line="220" w:lineRule="exact"/>
        <w:rPr>
          <w:lang w:val="ru-RU"/>
        </w:rPr>
      </w:pPr>
    </w:p>
    <w:p w:rsidR="004332FE" w:rsidRPr="00723DB5" w:rsidRDefault="00723DB5">
      <w:pPr>
        <w:autoSpaceDE w:val="0"/>
        <w:autoSpaceDN w:val="0"/>
        <w:spacing w:after="0" w:line="281" w:lineRule="auto"/>
        <w:ind w:right="432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— развитие коммуникативных умений в четырёх основных видах речевой деятельности (говорении, аудировании, чтении, письме);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4332FE" w:rsidRPr="00723DB5" w:rsidRDefault="00723DB5">
      <w:pPr>
        <w:autoSpaceDE w:val="0"/>
        <w:autoSpaceDN w:val="0"/>
        <w:spacing w:before="190" w:after="0"/>
        <w:ind w:right="720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4332FE" w:rsidRPr="00723DB5" w:rsidRDefault="00723DB5">
      <w:pPr>
        <w:autoSpaceDE w:val="0"/>
        <w:autoSpaceDN w:val="0"/>
        <w:spacing w:before="190" w:after="0" w:line="283" w:lineRule="auto"/>
        <w:ind w:right="288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4332FE" w:rsidRPr="00723DB5" w:rsidRDefault="00723DB5">
      <w:pPr>
        <w:autoSpaceDE w:val="0"/>
        <w:autoSpaceDN w:val="0"/>
        <w:spacing w:before="264" w:after="0" w:line="262" w:lineRule="auto"/>
        <w:ind w:right="4032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В УЧЕБНОМ ПЛАНЕ«ИНОСТРАННЫЙ (НЕМЕЦКИЙ) ЯЗЫК»</w:t>
      </w:r>
    </w:p>
    <w:p w:rsidR="004332FE" w:rsidRPr="00723DB5" w:rsidRDefault="00723DB5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86" w:right="780" w:bottom="1440" w:left="666" w:header="720" w:footer="720" w:gutter="0"/>
          <w:cols w:space="720" w:equalWidth="0">
            <w:col w:w="10454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autoSpaceDE w:val="0"/>
        <w:autoSpaceDN w:val="0"/>
        <w:spacing w:after="0" w:line="230" w:lineRule="auto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346" w:after="0" w:line="271" w:lineRule="auto"/>
        <w:ind w:right="1008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 виды  речевой деятельности в рамках тематического содержания речи.</w:t>
      </w:r>
    </w:p>
    <w:p w:rsidR="004332FE" w:rsidRPr="00723DB5" w:rsidRDefault="00723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4332FE" w:rsidRPr="00723DB5" w:rsidRDefault="00723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4332FE" w:rsidRPr="00723DB5" w:rsidRDefault="00723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Покупки: продукты питания.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 Природа: дикие и домашние животные. Погода. Родной город/село. Транспорт.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Их географическое положение, столицы, достопримечательности, культурные особенности (национальные  праздники,  традиции, обычаи).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 умений  </w:t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 речи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характера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4332FE" w:rsidRPr="00723DB5" w:rsidRDefault="00723DB5">
      <w:pPr>
        <w:autoSpaceDE w:val="0"/>
        <w:autoSpaceDN w:val="0"/>
        <w:spacing w:before="70" w:after="0"/>
        <w:ind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Вышеперечисленные умения диалогической речи развиваются в стандартных ситуациях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неофициального общения в рамках тематического содержания  речи,  с  опорой  на 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4332FE" w:rsidRPr="00723DB5" w:rsidRDefault="00723DB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речи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, на базе умений, сформированных в начальной школе: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- создание устных  связных  монологических  высказываний с использованием основных коммуникативных типов речи: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- описание (предмета, внешности и одежды человека), в том числе характеристика  (черты характера  реального  человека или литературного персонажа);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- повествование/сообщение;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- изложение (пересказ) основного содержания прочитанного текста;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- краткое изложение результатов выполненной проектной работы.</w:t>
      </w:r>
    </w:p>
    <w:p w:rsidR="004332FE" w:rsidRPr="00723DB5" w:rsidRDefault="00723DB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4332FE" w:rsidRPr="00723DB5" w:rsidRDefault="00723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аудирования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на услышанное;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4332FE" w:rsidRPr="00723DB5" w:rsidRDefault="00723DB5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4332FE" w:rsidRPr="00723DB5" w:rsidRDefault="00723DB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запрашиваемой информации предполагает умение выделять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4332FE" w:rsidRPr="00723DB5" w:rsidRDefault="00723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Время звучания  текста/текстов  для  аудирования  —  до 1 минуты.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332FE" w:rsidRPr="00723DB5" w:rsidRDefault="00723DB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 основного  содержания.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 эксплицитной (явной) форме.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Чтение несплошных текстов (таблиц) и понимание представленной в них информации.</w:t>
      </w:r>
    </w:p>
    <w:p w:rsidR="004332FE" w:rsidRPr="00723DB5" w:rsidRDefault="00723DB5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4332FE" w:rsidRPr="00723DB5" w:rsidRDefault="00723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 с  праздниками  (с  Новым годом, Рождеством, днём рождения);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формуляров, сообщение о себе основных сведений (имя, фамилия, пол, возраст, адрес) в соответствии с нормами, принятыми в стране/странах изучаемого языка;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648" w:bottom="47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УМЕНИЯ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4332FE" w:rsidRPr="00723DB5" w:rsidRDefault="00723DB5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4332FE" w:rsidRPr="00723DB5" w:rsidRDefault="00723DB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:rsidR="004332FE" w:rsidRPr="00723DB5" w:rsidRDefault="00723DB5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 принятыми  в стране/странах  изучаемого языка, оформление электронного сообщения личного характера.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 письменной  речи лексических  единиц (слов, словосочетаний, речевых клише), обслуживающих ситуации общения  в рамках  тематического  содержания  речи, с соблюдением существующей в немецком языке нормы лексической сочетаемости.</w:t>
      </w:r>
    </w:p>
    <w:p w:rsidR="004332FE" w:rsidRPr="00723DB5" w:rsidRDefault="00723DB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а) аффиксация: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существительных при  помощи  суффиксов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Lehrer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ler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Sportler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in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die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Lehrerin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chen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das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Tischchen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образование имен прилагательных при помощи  суффиксов -</w:t>
      </w:r>
      <w:r>
        <w:rPr>
          <w:rFonts w:ascii="Times New Roman" w:eastAsia="Times New Roman" w:hAnsi="Times New Roman"/>
          <w:i/>
          <w:color w:val="000000"/>
          <w:sz w:val="24"/>
        </w:rPr>
        <w:t>ig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sonnig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lich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freundlich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числительных при помощи суффиксов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zehn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zig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te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ste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i/>
          <w:color w:val="000000"/>
          <w:sz w:val="24"/>
        </w:rPr>
        <w:t>f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i/>
          <w:color w:val="000000"/>
          <w:sz w:val="24"/>
        </w:rPr>
        <w:t>nfzehn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f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i/>
          <w:color w:val="000000"/>
          <w:sz w:val="24"/>
        </w:rPr>
        <w:t>nfzig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f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i/>
          <w:color w:val="000000"/>
          <w:sz w:val="24"/>
        </w:rPr>
        <w:t>nfte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f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i/>
          <w:color w:val="000000"/>
          <w:sz w:val="24"/>
        </w:rPr>
        <w:t>nfzigste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б) словосложение: образование сложных существительных путём соединения основ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существительных (</w:t>
      </w:r>
      <w:r>
        <w:rPr>
          <w:rFonts w:ascii="Times New Roman" w:eastAsia="Times New Roman" w:hAnsi="Times New Roman"/>
          <w:i/>
          <w:color w:val="000000"/>
          <w:sz w:val="24"/>
        </w:rPr>
        <w:t>das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 </w:t>
      </w:r>
      <w:r>
        <w:rPr>
          <w:rFonts w:ascii="Times New Roman" w:eastAsia="Times New Roman" w:hAnsi="Times New Roman"/>
          <w:i/>
          <w:color w:val="000000"/>
          <w:sz w:val="24"/>
        </w:rPr>
        <w:t>Klassenzimmer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4332FE" w:rsidRPr="00723DB5" w:rsidRDefault="00723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Синонимы. Интернациональные слова.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языка. Различные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и отрицательной форме).</w:t>
      </w:r>
    </w:p>
    <w:p w:rsidR="004332FE" w:rsidRPr="00723DB5" w:rsidRDefault="00723DB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Нераспространённые и распространённые простые предложения: с простым (</w:t>
      </w:r>
      <w:r>
        <w:rPr>
          <w:rFonts w:ascii="Times New Roman" w:eastAsia="Times New Roman" w:hAnsi="Times New Roman"/>
          <w:i/>
          <w:color w:val="000000"/>
          <w:sz w:val="24"/>
        </w:rPr>
        <w:t>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liest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 и составным глагольным сказуемым (</w:t>
      </w:r>
      <w:r>
        <w:rPr>
          <w:rFonts w:ascii="Times New Roman" w:eastAsia="Times New Roman" w:hAnsi="Times New Roman"/>
          <w:i/>
          <w:color w:val="000000"/>
          <w:sz w:val="24"/>
        </w:rPr>
        <w:t>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kann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lesen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), с составным именным сказуемым (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Tisch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ist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blau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), в том числе с дополнениями в дательном и винительном падежах (</w:t>
      </w:r>
      <w:r>
        <w:rPr>
          <w:rFonts w:ascii="Times New Roman" w:eastAsia="Times New Roman" w:hAnsi="Times New Roman"/>
          <w:i/>
          <w:color w:val="000000"/>
          <w:sz w:val="24"/>
        </w:rPr>
        <w:t>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liest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ein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Buch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/>
          <w:i/>
          <w:color w:val="000000"/>
          <w:sz w:val="24"/>
        </w:rPr>
        <w:t>Sie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hilft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Mutter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698" w:bottom="35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Побудительные предложения, в том числе в отрицательной форме (</w:t>
      </w:r>
      <w:r>
        <w:rPr>
          <w:rFonts w:ascii="Times New Roman" w:eastAsia="Times New Roman" w:hAnsi="Times New Roman"/>
          <w:i/>
          <w:color w:val="000000"/>
          <w:sz w:val="24"/>
        </w:rPr>
        <w:t>Schreib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den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Satz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! Ö</w:t>
      </w:r>
      <w:r>
        <w:rPr>
          <w:rFonts w:ascii="Times New Roman" w:eastAsia="Times New Roman" w:hAnsi="Times New Roman"/>
          <w:i/>
          <w:color w:val="000000"/>
          <w:sz w:val="24"/>
        </w:rPr>
        <w:t>ffne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die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T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i/>
          <w:color w:val="000000"/>
          <w:sz w:val="24"/>
        </w:rPr>
        <w:t>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nicht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!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4332FE" w:rsidRPr="00723DB5" w:rsidRDefault="00723DB5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Futur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. Модальный глагол </w:t>
      </w:r>
      <w:r>
        <w:rPr>
          <w:rFonts w:ascii="Times New Roman" w:eastAsia="Times New Roman" w:hAnsi="Times New Roman"/>
          <w:i/>
          <w:color w:val="000000"/>
          <w:sz w:val="24"/>
        </w:rPr>
        <w:t>d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i/>
          <w:color w:val="000000"/>
          <w:sz w:val="24"/>
        </w:rPr>
        <w:t>rfen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(в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4332FE" w:rsidRPr="00723DB5" w:rsidRDefault="00723DB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 сравнения, образованные по правилу и  исключения (</w:t>
      </w:r>
      <w:r>
        <w:rPr>
          <w:rFonts w:ascii="Times New Roman" w:eastAsia="Times New Roman" w:hAnsi="Times New Roman"/>
          <w:i/>
          <w:color w:val="000000"/>
          <w:sz w:val="24"/>
        </w:rPr>
        <w:t>sch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i/>
          <w:color w:val="000000"/>
          <w:sz w:val="24"/>
        </w:rPr>
        <w:t>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i/>
          <w:color w:val="000000"/>
          <w:sz w:val="24"/>
        </w:rPr>
        <w:t>sch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i/>
          <w:color w:val="000000"/>
          <w:sz w:val="24"/>
        </w:rPr>
        <w:t>ner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i/>
          <w:color w:val="000000"/>
          <w:sz w:val="24"/>
        </w:rPr>
        <w:t>am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sch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i/>
          <w:color w:val="000000"/>
          <w:sz w:val="24"/>
        </w:rPr>
        <w:t>nsten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die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das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sch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i/>
          <w:color w:val="000000"/>
          <w:sz w:val="24"/>
        </w:rPr>
        <w:t>nste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i/>
          <w:color w:val="000000"/>
          <w:sz w:val="24"/>
        </w:rPr>
        <w:t>gut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i/>
          <w:color w:val="000000"/>
          <w:sz w:val="24"/>
        </w:rPr>
        <w:t>besser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i/>
          <w:color w:val="000000"/>
          <w:sz w:val="24"/>
        </w:rPr>
        <w:t>am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besten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i/>
          <w:color w:val="000000"/>
          <w:sz w:val="24"/>
        </w:rPr>
        <w:t>der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die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das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beste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4332FE" w:rsidRPr="00723DB5" w:rsidRDefault="00723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Указательные местоимения (</w:t>
      </w:r>
      <w:r>
        <w:rPr>
          <w:rFonts w:ascii="Times New Roman" w:eastAsia="Times New Roman" w:hAnsi="Times New Roman"/>
          <w:i/>
          <w:color w:val="000000"/>
          <w:sz w:val="24"/>
        </w:rPr>
        <w:t>jener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4332FE" w:rsidRPr="00723DB5" w:rsidRDefault="00723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Вопросительные местоимения (</w:t>
      </w:r>
      <w:r>
        <w:rPr>
          <w:rFonts w:ascii="Times New Roman" w:eastAsia="Times New Roman" w:hAnsi="Times New Roman"/>
          <w:i/>
          <w:color w:val="000000"/>
          <w:sz w:val="24"/>
        </w:rPr>
        <w:t>wer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was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wohin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 </w:t>
      </w:r>
      <w:r>
        <w:rPr>
          <w:rFonts w:ascii="Times New Roman" w:eastAsia="Times New Roman" w:hAnsi="Times New Roman"/>
          <w:i/>
          <w:color w:val="000000"/>
          <w:sz w:val="24"/>
        </w:rPr>
        <w:t>wo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i/>
          <w:color w:val="000000"/>
          <w:sz w:val="24"/>
        </w:rPr>
        <w:t>warum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4332FE" w:rsidRPr="00723DB5" w:rsidRDefault="00723DB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Количественные и порядковые числительные (до 100).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2" w:after="0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4332FE" w:rsidRPr="00723DB5" w:rsidRDefault="00723DB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4332FE" w:rsidRPr="00723DB5" w:rsidRDefault="00723DB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страны/стран изучаемого языка (известных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немецком языке.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 умений: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своё имя и фамилию, а также имена и фамилии своих родственников и друзей на немецком языке;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немецком языке (в анкете, формуляре);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4332FE" w:rsidRPr="00723DB5" w:rsidRDefault="00723DB5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чтении и  аудировании  языковой,  в том числе контекстуальной, догадки.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составлении собственных высказываний ключевых слов, плана.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Сравнение (в том числе установление основания для сравнения) объектов, явлений, процессов, их элементов и  основных функций в рамках изученной тематики.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874" w:bottom="1440" w:left="666" w:header="720" w:footer="720" w:gutter="0"/>
          <w:cols w:space="720" w:equalWidth="0">
            <w:col w:w="10360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autoSpaceDE w:val="0"/>
        <w:autoSpaceDN w:val="0"/>
        <w:spacing w:after="0" w:line="230" w:lineRule="auto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346" w:after="0" w:line="262" w:lineRule="auto"/>
        <w:ind w:right="720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Изучение немецкого языка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332FE" w:rsidRPr="00723DB5" w:rsidRDefault="00723DB5">
      <w:pPr>
        <w:autoSpaceDE w:val="0"/>
        <w:autoSpaceDN w:val="0"/>
        <w:spacing w:before="262" w:after="0" w:line="230" w:lineRule="auto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332FE" w:rsidRPr="00723DB5" w:rsidRDefault="00723DB5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Организации, местного сообщества, родного края, страны;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свое поведение и  поступки,  поведение и поступки других людей с позиции нравственных и правовых норм с учетом осознания последствий поступков;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роли этнических культурных традиций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66" w:line="220" w:lineRule="exact"/>
        <w:rPr>
          <w:lang w:val="ru-RU"/>
        </w:rPr>
      </w:pPr>
    </w:p>
    <w:p w:rsidR="004332FE" w:rsidRPr="00723DB5" w:rsidRDefault="00723DB5">
      <w:pPr>
        <w:autoSpaceDE w:val="0"/>
        <w:autoSpaceDN w:val="0"/>
        <w:spacing w:after="0" w:line="230" w:lineRule="auto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и народного творчества; стремление к самовыражению в разных видах искусства.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здоровьяи эмоционального благополучия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 к  своему  здоровью  и 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интернет-среде;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эмоциональное состояние  себя  и  других, умение управлять собственным эмоциональным состоянием;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 технологической  и  социальной  направленности, способность инициировать, планировать и самостоятельно выполнять такого рода деятельность;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неприятие действий, приносящих вред окружающей среде;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роли как гражданина и потребителя в условиях взаимосвязи природной,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как средством познания мира;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86" w:right="640" w:bottom="43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среды, включают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 по  профессиональной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деятельности, а также в  рамках  социального  взаимодействия  с  людьми из другой культурной среды;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во взаимодействии в условиях неопределенности, открытость опыту и знаниям других;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свое развитие;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анализировать и выявлять взаимосвязи природы, общества и экономики;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учетом влияния на окружающую среду, достижений целей и преодоления вызовов, возможных глобальных последствий;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осознавать стрессовую ситуацию,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происходящие изменения и их последствия; воспринимать стрессовую ситуацию как вызов, требующий контрмер;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332FE" w:rsidRPr="00723DB5" w:rsidRDefault="00723DB5">
      <w:pPr>
        <w:autoSpaceDE w:val="0"/>
        <w:autoSpaceDN w:val="0"/>
        <w:spacing w:before="262" w:after="0" w:line="230" w:lineRule="auto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программы основного общего образования, в том числе адаптированной, должны отражать: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дефициты информации, данных, необходимых для решения поставленной задачи;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654" w:bottom="452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autoSpaceDE w:val="0"/>
        <w:autoSpaceDN w:val="0"/>
        <w:spacing w:after="0" w:line="262" w:lineRule="auto"/>
        <w:ind w:right="720"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аргументировать свою позицию, мнение;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информации, полученной в ходе исследования (эксперимента);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 развитие  процессов, событий и их последствия в аналогичных или сходных ситуациях, выдвигать предположения об  их  развитии  в  новых условиях и контекстах;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    работа с информацией: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надежность информации по критериям, предложенным  педагогическим  работником или  сформулированным самостоятельно;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 учебных  познавательных действий обеспечивает сформированность когнитивных навыков у обучающихся.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834" w:bottom="368" w:left="666" w:header="720" w:footer="720" w:gutter="0"/>
          <w:cols w:space="720" w:equalWidth="0">
            <w:col w:w="10400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tabs>
          <w:tab w:val="left" w:pos="180"/>
        </w:tabs>
        <w:autoSpaceDE w:val="0"/>
        <w:autoSpaceDN w:val="0"/>
        <w:spacing w:after="0" w:line="290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нескольких людей, проявлять готовность руководить, выполнять поручения, подчиняться;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 исходной  задачей  и  вклад  каждого члена команды  в  достижение результатов,  разделять  сферу ответственности и проявлять готовность к предоставлению отчета перед группой.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 принятие решений группой);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самомотивации и рефлексии;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</w:t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эмоциональный интеллект: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772" w:bottom="428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себя на место другого человека, понимать мотивы и намерения другого; регулировать способ  выражения  эмоций;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</w:t>
      </w:r>
    </w:p>
    <w:p w:rsidR="004332FE" w:rsidRPr="00723DB5" w:rsidRDefault="00723DB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 универсальных  учебных 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332FE" w:rsidRPr="00723DB5" w:rsidRDefault="00723DB5">
      <w:pPr>
        <w:autoSpaceDE w:val="0"/>
        <w:autoSpaceDN w:val="0"/>
        <w:spacing w:before="264" w:after="0" w:line="230" w:lineRule="auto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332FE" w:rsidRPr="00723DB5" w:rsidRDefault="00723DB5">
      <w:pPr>
        <w:autoSpaceDE w:val="0"/>
        <w:autoSpaceDN w:val="0"/>
        <w:spacing w:before="168" w:after="0" w:line="271" w:lineRule="auto"/>
        <w:ind w:right="864" w:firstLine="180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освоения основной образовательной программы по иностранному (немецкому) языку для 5 класса с учётом уровня владения немецким языком, достигнутого в начальных классах (2-4 классы).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(диалог этикетного характера, диалог побуждения к действию, диалог-расспрос) в рамках  тематического содержания речи для 5 класса в стандартных ситуациях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неофициального общения, с вербальными и/или зрительными  опорами,  с  соблюдением  норм речевого этикета, принятого  в  стране/странах  изучаемого языка (до 5 реплик со стороны каждого собеседника);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для 5 класса (объём монологического высказывания — 5-6 фраз); излагать основное содержание прочитанного текста с вербальными и /или зрительными опорами (объём — 5-6 фраз); кратко излагать результаты выполненной проектной работы (объём — до 6 фраз).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 для  аудирования  — до 1 минуты).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 чтения — 180-200 слов); читать про себя несплошные тексты (таблицы) и понимать представленную в них информацию.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 — до 60 слов).</w:t>
      </w:r>
    </w:p>
    <w:p w:rsidR="004332FE" w:rsidRPr="00723DB5" w:rsidRDefault="00723DB5">
      <w:pPr>
        <w:autoSpaceDE w:val="0"/>
        <w:autoSpaceDN w:val="0"/>
        <w:spacing w:before="190" w:after="0" w:line="271" w:lineRule="auto"/>
        <w:ind w:left="180" w:right="288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без ошибок, ведущих к сбою коммуникации,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слова с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650" w:bottom="3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66" w:line="220" w:lineRule="exact"/>
        <w:rPr>
          <w:lang w:val="ru-RU"/>
        </w:rPr>
      </w:pPr>
    </w:p>
    <w:p w:rsidR="004332FE" w:rsidRPr="00723DB5" w:rsidRDefault="00723DB5">
      <w:pPr>
        <w:autoSpaceDE w:val="0"/>
        <w:autoSpaceDN w:val="0"/>
        <w:spacing w:after="0" w:line="281" w:lineRule="auto"/>
        <w:ind w:right="144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интонацией; читать новые слова согласно основным правилам чтения.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точку, вопросительный и восклицательный знаки в конце предложения, запятую при перечислении; пунктуационно правильно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оформлять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в звучащем и письменном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тексте 675 лексических единиц (слов, словосочетаний, речевых клише) и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правильно  употреблять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500 лексических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родственные слова, образованные с использованием аффиксации: имена существительные с суффиксами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er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ler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in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chen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r>
        <w:rPr>
          <w:rFonts w:ascii="Times New Roman" w:eastAsia="Times New Roman" w:hAnsi="Times New Roman"/>
          <w:i/>
          <w:color w:val="000000"/>
          <w:sz w:val="24"/>
        </w:rPr>
        <w:t>ig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lich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; числительные образованные при помощи суффиксов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zehn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zig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te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i/>
          <w:color w:val="000000"/>
          <w:sz w:val="24"/>
        </w:rPr>
        <w:t>ste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; имена существительные, образованные путём соединения основ существительных (</w:t>
      </w:r>
      <w:r>
        <w:rPr>
          <w:rFonts w:ascii="Times New Roman" w:eastAsia="Times New Roman" w:hAnsi="Times New Roman"/>
          <w:i/>
          <w:color w:val="000000"/>
          <w:sz w:val="24"/>
        </w:rPr>
        <w:t>das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</w:rPr>
        <w:t>Klassenzimmer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изученные синонимы и интернациональные слова.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немецкого языка; различных коммуникативных типов предложений немецкого языка;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</w:p>
    <w:p w:rsidR="004332FE" w:rsidRPr="00723DB5" w:rsidRDefault="00723DB5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—  нераспространённые и распространённые простые предложения (с простым и составным глагольным сказуемым, с составным именным сказуемым), в том числе с дополнениями в дательном и винительном падежах;</w:t>
      </w:r>
    </w:p>
    <w:p w:rsidR="004332FE" w:rsidRPr="00723DB5" w:rsidRDefault="00723DB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—  побудительные предложения (в том числе в отрицательной форме);</w:t>
      </w:r>
    </w:p>
    <w:p w:rsidR="004332FE" w:rsidRPr="00723DB5" w:rsidRDefault="00723DB5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глаголы  в  видовременных  формах  действительного 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Futur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4332FE" w:rsidRPr="00723DB5" w:rsidRDefault="00723DB5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модальный  глагол  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color w:val="000000"/>
          <w:sz w:val="24"/>
        </w:rPr>
        <w:t>rfen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  (в 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4332FE" w:rsidRPr="00723DB5" w:rsidRDefault="00723DB5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—  наречия в положительной, сравнительной и превосходной степенях сравнения, образованные по правилу и исключения;</w:t>
      </w:r>
    </w:p>
    <w:p w:rsidR="004332FE" w:rsidRPr="00723DB5" w:rsidRDefault="00723DB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указательное местоимение </w:t>
      </w:r>
      <w:r>
        <w:rPr>
          <w:rFonts w:ascii="Times New Roman" w:eastAsia="Times New Roman" w:hAnsi="Times New Roman"/>
          <w:color w:val="000000"/>
          <w:sz w:val="24"/>
        </w:rPr>
        <w:t>jener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4332FE" w:rsidRPr="00723DB5" w:rsidRDefault="00723DB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—  вопросительные  местоимения  (</w:t>
      </w:r>
      <w:r>
        <w:rPr>
          <w:rFonts w:ascii="Times New Roman" w:eastAsia="Times New Roman" w:hAnsi="Times New Roman"/>
          <w:color w:val="000000"/>
          <w:sz w:val="24"/>
        </w:rPr>
        <w:t>wer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 </w:t>
      </w:r>
      <w:r>
        <w:rPr>
          <w:rFonts w:ascii="Times New Roman" w:eastAsia="Times New Roman" w:hAnsi="Times New Roman"/>
          <w:color w:val="000000"/>
          <w:sz w:val="24"/>
        </w:rPr>
        <w:t>was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 </w:t>
      </w:r>
      <w:r>
        <w:rPr>
          <w:rFonts w:ascii="Times New Roman" w:eastAsia="Times New Roman" w:hAnsi="Times New Roman"/>
          <w:color w:val="000000"/>
          <w:sz w:val="24"/>
        </w:rPr>
        <w:t>wohin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  </w:t>
      </w:r>
      <w:r>
        <w:rPr>
          <w:rFonts w:ascii="Times New Roman" w:eastAsia="Times New Roman" w:hAnsi="Times New Roman"/>
          <w:color w:val="000000"/>
          <w:sz w:val="24"/>
        </w:rPr>
        <w:t>wo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warum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4332FE" w:rsidRPr="00723DB5" w:rsidRDefault="00723DB5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—  количественные и порядковые числительные (до 100).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298" w:after="0" w:line="281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отдельные социокультурные элементы речевого поведенческого этикета в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стране/странах изучаемого языка в рамках тематического содержания;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знать/понимать и использовать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86" w:right="698" w:bottom="35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правильно оформлять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адрес, писать фамилии и имена (свои, родственников и друзей) на немецком языке (в анкете, формуляре);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обладать  базовыми  знаниями 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о  социокультурном  портрете родной страны и страны/стран изучаемого языка;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страны/страну изучаемого языка.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723DB5">
        <w:rPr>
          <w:lang w:val="ru-RU"/>
        </w:rPr>
        <w:br/>
      </w: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при чтении и аудировании языковую догадку, в том числе контекстуальную;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начальными умениями классифицировать лексические единицы по темам в рамках тематического содержания речи.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Участвовать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 несложных учебных проектах с использованием материалов на немецком языке с применением ИКТ, соблюдая правила информационной безопасности при работе в сети Интернет.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иноязычные словари и справочники, в том числе информационно-справочные системы в электронной форме.</w:t>
      </w:r>
    </w:p>
    <w:p w:rsidR="004332FE" w:rsidRPr="00723DB5" w:rsidRDefault="00723DB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23DB5">
        <w:rPr>
          <w:lang w:val="ru-RU"/>
        </w:rPr>
        <w:tab/>
      </w:r>
      <w:r w:rsidRPr="00723DB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Сравнивать </w:t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848" w:bottom="1440" w:left="666" w:header="720" w:footer="720" w:gutter="0"/>
          <w:cols w:space="720" w:equalWidth="0">
            <w:col w:w="10386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64" w:line="220" w:lineRule="exact"/>
        <w:rPr>
          <w:lang w:val="ru-RU"/>
        </w:rPr>
      </w:pPr>
    </w:p>
    <w:p w:rsidR="004332FE" w:rsidRDefault="00723DB5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6256"/>
        <w:gridCol w:w="528"/>
        <w:gridCol w:w="1104"/>
        <w:gridCol w:w="1142"/>
        <w:gridCol w:w="984"/>
        <w:gridCol w:w="1574"/>
        <w:gridCol w:w="1128"/>
        <w:gridCol w:w="2402"/>
      </w:tblGrid>
      <w:tr w:rsidR="004332FE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4332FE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2FE" w:rsidRDefault="004332F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2FE" w:rsidRDefault="004332FE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2FE" w:rsidRDefault="004332F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2FE" w:rsidRDefault="004332F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2FE" w:rsidRDefault="004332F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2FE" w:rsidRDefault="004332FE"/>
        </w:tc>
      </w:tr>
      <w:tr w:rsidR="004332FE">
        <w:trPr>
          <w:trHeight w:hRule="exact" w:val="54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01.09.2022 22.09.2022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540"/>
        </w:trPr>
        <w:tc>
          <w:tcPr>
            <w:tcW w:w="3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62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62" w:after="0" w:line="230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26.09.2022 10.10.2022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речь;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45" w:lineRule="auto"/>
              <w:ind w:left="70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24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11.10.2022 11.11.2022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Аудирование;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 w:rsidRPr="00723D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Здоровый образ жизни: режим труда и отдыха.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Здоровое питание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14.11.2022 05.12.2022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Покупки: продукты питания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06.12.2022 20.12.2022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Диалогическая речь;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88" w:after="0" w:line="254" w:lineRule="auto"/>
              <w:ind w:left="72" w:right="576"/>
            </w:pPr>
            <w:r w:rsidRPr="00723DB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Школа, школьная жизнь, учебные предметы, школьная форма.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Переписка с зарубежными сверстниками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21.12.2022 02.02.2023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Орфография и пунктуация;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54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88" w:after="0" w:line="233" w:lineRule="auto"/>
              <w:ind w:left="72"/>
            </w:pPr>
            <w:r w:rsidRPr="00723DB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 отдыха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06.02.2023 20.02.2023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Фонетическая сторона речи;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540"/>
        </w:trPr>
        <w:tc>
          <w:tcPr>
            <w:tcW w:w="3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62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84" w:after="0" w:line="233" w:lineRule="auto"/>
              <w:ind w:left="72"/>
            </w:pPr>
            <w:r w:rsidRPr="00723DB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21.02.2023 14.03.2023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речь;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4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8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Родной город/село. Транспорт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15.03.2023 07.04.2023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88" w:after="0" w:line="254" w:lineRule="auto"/>
              <w:ind w:left="72" w:right="43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Родная страна и страна/страны изучаемого языка. Их географическое положение, столицы. Культурные особенности (национальные праздники, традиции)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10.04.2023 05.05.2023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Социокультурные знания и умения;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11.05.2023 29.05.2023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чтение;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4332FE">
        <w:trPr>
          <w:trHeight w:hRule="exact" w:val="328"/>
        </w:trPr>
        <w:tc>
          <w:tcPr>
            <w:tcW w:w="6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6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4332FE"/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78" w:line="220" w:lineRule="exact"/>
      </w:pPr>
    </w:p>
    <w:p w:rsidR="004332FE" w:rsidRDefault="00723DB5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4332FE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2FE" w:rsidRDefault="004332FE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2FE" w:rsidRDefault="004332FE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2FE" w:rsidRDefault="004332FE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2FE" w:rsidRDefault="004332FE"/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Я и мои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друзья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 В торговом центре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 Готовимся к празднику вместе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 Новогодние рецепты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 Новый год -мой любимый праздник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Выходной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день - куда пойти?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jc w:val="center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 Идем в цирк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332FE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8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Как мы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проводим время с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друзьями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 w:rsidRPr="00092D7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Взаимоотношения в семье и с друзьями Праздники в мае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Идем на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пикник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человека Внешность и характер членов моей семьи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1900" w:h="16840"/>
          <w:pgMar w:top="298" w:right="650" w:bottom="42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502"/>
              <w:jc w:val="both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человека Внешность и характер моих друзей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человека Моя идеальная внешность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человека Моя любимая одежда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Внешность и характер человека Одежда по погоде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720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Досуг и увлечения Готовим вместе: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интересный рецепт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Досуг и увлечения На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рождественской ярмарке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right="720"/>
              <w:jc w:val="center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 Выбираем подарки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 Я знаю много животных!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 Леса и деревья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 Мое любимое животное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 Разные хобби моих друзей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Зачет;</w:t>
            </w:r>
          </w:p>
        </w:tc>
      </w:tr>
      <w:tr w:rsidR="004332FE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 Мое любимое хобби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332FE" w:rsidRPr="00092D7D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 Хобби на природе/в саду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332FE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Досуг и увлечения Мой любимый спорт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1900" w:h="16840"/>
          <w:pgMar w:top="284" w:right="650" w:bottom="11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сбалансированное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питание Составляем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список покупок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сбалансированное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питание В магазине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продуктов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сбалансированное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питание Покупки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сбалансированное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питание Что я ем на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завтрак, обед и ужин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питание Моя любимая еда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питание, посещение врача Зачем нужно заниматься спортом?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 w:rsidRPr="00092D7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питание, посещение врача Здоровый образ жизни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332FE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питание, посещение врача Я заболел(а)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1900" w:h="16840"/>
          <w:pgMar w:top="284" w:right="650" w:bottom="9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питание, посещение врача Рекомендации врача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Здоровый образ жизни: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режим труда и отдыха,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сбалансированное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питание, посещение врача Футбол - спорт номер 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Спорт, виды спорта,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соревнования,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спортсмены Каким спортом мы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занимаемся зимой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летом?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Спорт, виды спорта,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соревнования,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спортсмены Олимпийские виды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Спорт, виды спорта,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соревнования,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выдающиеся спортсмены Самые популярные виды спорта в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Спорт, виды спорта,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соревнования,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выдающиеся спортсмены Самые популярные виды спорта в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Спорт, виды спорта,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соревнования,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спортсмены Все для спорта: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спортивный инвентарь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школьная форма.</w:t>
            </w:r>
          </w:p>
          <w:p w:rsidR="004332FE" w:rsidRDefault="00723DB5">
            <w:pPr>
              <w:autoSpaceDE w:val="0"/>
              <w:autoSpaceDN w:val="0"/>
              <w:spacing w:before="70" w:after="0" w:line="271" w:lineRule="auto"/>
              <w:ind w:left="72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система в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Германии и России.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школ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1900" w:h="16840"/>
          <w:pgMar w:top="284" w:right="650" w:bottom="44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школьная форма. Идем в новую школу. Знакомство с одноклассниками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школьная форма.</w:t>
            </w:r>
          </w:p>
          <w:p w:rsidR="004332FE" w:rsidRDefault="00723DB5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 будни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школьная форма.</w:t>
            </w:r>
          </w:p>
          <w:p w:rsidR="004332FE" w:rsidRDefault="00723DB5">
            <w:pPr>
              <w:autoSpaceDE w:val="0"/>
              <w:autoSpaceDN w:val="0"/>
              <w:spacing w:before="70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Школьные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принадлежности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школьная форма.</w:t>
            </w:r>
          </w:p>
          <w:p w:rsidR="004332FE" w:rsidRPr="00723DB5" w:rsidRDefault="00723DB5">
            <w:pPr>
              <w:autoSpaceDE w:val="0"/>
              <w:autoSpaceDN w:val="0"/>
              <w:spacing w:before="70" w:after="0" w:line="262" w:lineRule="auto"/>
              <w:ind w:left="72" w:right="576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Школьные отметки в Германии и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школьный аттестат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 На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уроке музыки.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Песни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школьная форма.</w:t>
            </w:r>
          </w:p>
          <w:p w:rsidR="004332FE" w:rsidRDefault="00723DB5">
            <w:pPr>
              <w:autoSpaceDE w:val="0"/>
              <w:autoSpaceDN w:val="0"/>
              <w:spacing w:before="72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Школьная жизнь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 w:rsidRPr="00092D7D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учителя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4332FE" w:rsidRPr="00723DB5" w:rsidRDefault="004332FE">
      <w:pPr>
        <w:autoSpaceDE w:val="0"/>
        <w:autoSpaceDN w:val="0"/>
        <w:spacing w:after="0" w:line="14" w:lineRule="exact"/>
        <w:rPr>
          <w:lang w:val="ru-RU"/>
        </w:rPr>
      </w:pP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84" w:right="650" w:bottom="10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школьная форма.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любимый школьный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Школа, школьная жизнь, учебные предметы Время и дни недели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4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Считаем вместе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учебные предметы,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школьная форма.</w:t>
            </w:r>
          </w:p>
          <w:p w:rsidR="004332FE" w:rsidRDefault="00723DB5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Школьный карнавал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Школа, школьная жизнь Летний праздник в школе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Как прошло мое лето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Как прошло мое лето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Городские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4332FE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1900" w:h="16840"/>
          <w:pgMar w:top="284" w:right="650" w:bottom="9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время года Месяцы в году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время года Я люблю лето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8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время года Идем в поход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/>
              <w:ind w:left="72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Красная книга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 w:rsidRPr="00092D7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Путешествия по России и зарубежным странам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Каникулы в различное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время года.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Интересные музеи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профессий Чем ты интересуешься?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профессий Все о театре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профессий Цирк на Цветном бульваре в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Москве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профессий Защитим нашу планету!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Мир профессий Что я могу сделать для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Природа. Погода. Времена года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03.03.2023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332F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Природа. Погода. Дикие животные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right="86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Природа. Погода. Животные зимой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1900" w:h="16840"/>
          <w:pgMar w:top="284" w:right="650" w:bottom="5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Природа. Погода.</w:t>
            </w:r>
          </w:p>
          <w:p w:rsidR="004332FE" w:rsidRPr="00723DB5" w:rsidRDefault="00723DB5">
            <w:pPr>
              <w:autoSpaceDE w:val="0"/>
              <w:autoSpaceDN w:val="0"/>
              <w:spacing w:before="70" w:after="0" w:line="262" w:lineRule="auto"/>
              <w:ind w:left="72" w:right="288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Животные на Северном полюсе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Природа. Погода.</w:t>
            </w:r>
          </w:p>
          <w:p w:rsidR="004332FE" w:rsidRPr="00723DB5" w:rsidRDefault="00723DB5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Загрязнение окружающей среды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городе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сельской местности.</w:t>
            </w:r>
          </w:p>
          <w:p w:rsidR="004332FE" w:rsidRPr="00723DB5" w:rsidRDefault="00723DB5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Переезд в другой город.</w:t>
            </w:r>
          </w:p>
          <w:p w:rsidR="004332FE" w:rsidRPr="00723DB5" w:rsidRDefault="00723DB5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Новая квартира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71" w:lineRule="auto"/>
              <w:ind w:left="72" w:right="432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городе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сельской местности.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Я живу в городе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городе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сельской местности.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Я живу в деревне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городе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сельской местности.</w:t>
            </w:r>
          </w:p>
          <w:p w:rsidR="004332FE" w:rsidRPr="00723DB5" w:rsidRDefault="00723DB5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Плюсы и минусы жизни в городе и деревне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71" w:lineRule="auto"/>
              <w:ind w:left="72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Жизнь в городе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сельской местности.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Типы домов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Современные средства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коммуникации (телефон, Интернет и т.д.)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Виртуальная экскурсия по замку Нойшванштайн в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Современные средства коммуникации (телефон, Интернет и т.д.)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Онлайн-покупки в Германии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Современные средства коммуникации (телефон, Интернет и т.д.)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Онлайн-покупки в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Современные средства коммуникации (телефон, Интернет и т.д.)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Прогноз погоды онлайн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1900" w:h="16840"/>
          <w:pgMar w:top="284" w:right="650" w:bottom="3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Современные средства коммуникации (телефон, Интернет и т.д.) </w:t>
            </w:r>
            <w:r w:rsidRPr="00723DB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Выпускаем школьную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газету!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Крупные города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Крупные города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достопримечательности, культурные особенности Карта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 w:rsidRPr="00092D7D">
        <w:trPr>
          <w:trHeight w:hRule="exact" w:val="38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достопримеча-тельности, культурные особенности (национальные праздники, традиции, обычаи) Рынки выходного дня в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Германии и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использованием«Оценочного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4332FE" w:rsidRPr="00723DB5" w:rsidRDefault="004332FE">
      <w:pPr>
        <w:autoSpaceDE w:val="0"/>
        <w:autoSpaceDN w:val="0"/>
        <w:spacing w:after="0" w:line="14" w:lineRule="exact"/>
        <w:rPr>
          <w:lang w:val="ru-RU"/>
        </w:rPr>
      </w:pP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84" w:right="650" w:bottom="10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35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достопримеча-тельности, культурные особенности (национальные праздники, традиции, обычаи)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Рождество в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332FE">
        <w:trPr>
          <w:trHeight w:hRule="exact" w:val="35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достопримеча-тельности, культурные особенности (национальные праздники, традиции, обычаи) Новый год в 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35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достопримеча-тельности, культурные особенности (национальные праздники, традиции, обычаи) День святого Николая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38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достопримеча-тельности, культурные особенности (национальные праздники, традиции, обычаи) Редкие животные России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1900" w:h="16840"/>
          <w:pgMar w:top="284" w:right="650" w:bottom="9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35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достопримеча-тельности, культурные особенности (национальные праздники, традиции, обычаи) Пасха в России и Германии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35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достопримеча-тельности, культурные особенности (национальные праздники, традиции, обычаи)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Шварцвальд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4332FE">
        <w:trPr>
          <w:trHeight w:hRule="exact" w:val="35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достопримеча-тельности, культурные особенности (национальные праздники, традиции, обычаи)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Швейцария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34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100" w:after="0" w:line="286" w:lineRule="auto"/>
              <w:ind w:left="72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Их географическое положение, столицы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крупные города;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достопримеча-тельности, культурные особенности (национальные праздники, традиции, обычаи)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Австрия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1900" w:h="16840"/>
          <w:pgMar w:top="284" w:right="650" w:bottom="10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4332FE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родной страны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страны/стран изучаемого языка (ученые, писатели, поэты, музыканты,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спортсмены и др.)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Песни и стихи о зиме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83" w:lineRule="auto"/>
              <w:ind w:left="72" w:right="144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Выдающиеся люди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родной страны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страны/стран изучаемого языка (ученые, писатели, поэты, музыканты,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спортсмены и др.)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Сказки о животных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4332FE">
        <w:trPr>
          <w:trHeight w:hRule="exact" w:val="2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86" w:lineRule="auto"/>
              <w:ind w:left="576" w:right="144" w:hanging="576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100. Выдающиеся люди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родной страны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страны/стран изучаемого языка (ученые, писатели, поэты, музыканты,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спортсмены и др.) </w:t>
            </w:r>
            <w:r w:rsidRPr="00723DB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Знаменитые театры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4332FE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83" w:lineRule="auto"/>
              <w:ind w:left="576" w:right="144" w:hanging="576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101. Выдающиеся люди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родной страны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страны/стран изучаемого языка (ученые, писатели, поэты, музыканты,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спортсмены и др.) </w:t>
            </w:r>
            <w:r w:rsidRPr="00723DB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Большой театр в Москве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83" w:lineRule="auto"/>
              <w:ind w:left="576" w:right="144" w:hanging="576"/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102. Выдающиеся люди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родной страны и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страны/стран изучаемого языка (ученые, писатели, поэты, музыканты, </w:t>
            </w:r>
            <w:r w:rsidRPr="00723DB5">
              <w:rPr>
                <w:lang w:val="ru-RU"/>
              </w:rPr>
              <w:br/>
            </w: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спортсмены и др.) </w:t>
            </w:r>
            <w:r w:rsidRPr="00723DB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332FE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Pr="00723DB5" w:rsidRDefault="00723DB5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723DB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32FE" w:rsidRDefault="00723DB5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</w:tr>
    </w:tbl>
    <w:p w:rsidR="004332FE" w:rsidRDefault="004332FE">
      <w:pPr>
        <w:autoSpaceDE w:val="0"/>
        <w:autoSpaceDN w:val="0"/>
        <w:spacing w:after="0" w:line="14" w:lineRule="exact"/>
      </w:pPr>
    </w:p>
    <w:p w:rsidR="004332FE" w:rsidRDefault="004332FE">
      <w:pPr>
        <w:sectPr w:rsidR="004332FE">
          <w:pgSz w:w="11900" w:h="16840"/>
          <w:pgMar w:top="284" w:right="650" w:bottom="12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Default="004332FE">
      <w:pPr>
        <w:autoSpaceDE w:val="0"/>
        <w:autoSpaceDN w:val="0"/>
        <w:spacing w:after="78" w:line="220" w:lineRule="exact"/>
      </w:pPr>
    </w:p>
    <w:p w:rsidR="004332FE" w:rsidRDefault="00723DB5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4332FE" w:rsidRDefault="00723DB5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4332FE" w:rsidRPr="00723DB5" w:rsidRDefault="00723DB5">
      <w:pPr>
        <w:autoSpaceDE w:val="0"/>
        <w:autoSpaceDN w:val="0"/>
        <w:spacing w:before="166" w:after="0" w:line="271" w:lineRule="auto"/>
        <w:ind w:right="1584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 xml:space="preserve">Бим И.Л., Рыжова Л.И. Немецкий язык. 5 класс. Акционерное общество «Издательство«Просвещение»;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4332FE" w:rsidRPr="00723DB5" w:rsidRDefault="00723DB5">
      <w:pPr>
        <w:autoSpaceDE w:val="0"/>
        <w:autoSpaceDN w:val="0"/>
        <w:spacing w:before="262" w:after="0" w:line="230" w:lineRule="auto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4332FE" w:rsidRPr="00723DB5" w:rsidRDefault="00723DB5">
      <w:pPr>
        <w:autoSpaceDE w:val="0"/>
        <w:autoSpaceDN w:val="0"/>
        <w:spacing w:before="262" w:after="0" w:line="230" w:lineRule="auto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4332FE" w:rsidRPr="00723DB5" w:rsidRDefault="00723DB5">
      <w:pPr>
        <w:autoSpaceDE w:val="0"/>
        <w:autoSpaceDN w:val="0"/>
        <w:spacing w:before="168" w:after="0" w:line="230" w:lineRule="auto"/>
        <w:rPr>
          <w:lang w:val="ru-RU"/>
        </w:rPr>
      </w:pPr>
      <w:r w:rsidRPr="00723DB5">
        <w:rPr>
          <w:rFonts w:ascii="Times New Roman" w:eastAsia="Times New Roman" w:hAnsi="Times New Roman"/>
          <w:color w:val="000000"/>
          <w:sz w:val="24"/>
          <w:lang w:val="ru-RU"/>
        </w:rPr>
        <w:t>реш.еду учи.ру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32FE" w:rsidRPr="00723DB5" w:rsidRDefault="004332FE">
      <w:pPr>
        <w:autoSpaceDE w:val="0"/>
        <w:autoSpaceDN w:val="0"/>
        <w:spacing w:after="78" w:line="220" w:lineRule="exact"/>
        <w:rPr>
          <w:lang w:val="ru-RU"/>
        </w:rPr>
      </w:pPr>
    </w:p>
    <w:p w:rsidR="004332FE" w:rsidRPr="00723DB5" w:rsidRDefault="00723DB5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723DB5">
        <w:rPr>
          <w:lang w:val="ru-RU"/>
        </w:rPr>
        <w:br/>
      </w:r>
      <w:r w:rsidRPr="00723DB5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4332FE" w:rsidRPr="00723DB5" w:rsidRDefault="004332FE">
      <w:pPr>
        <w:rPr>
          <w:lang w:val="ru-RU"/>
        </w:rPr>
        <w:sectPr w:rsidR="004332FE" w:rsidRPr="00723DB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66C2C" w:rsidRPr="00723DB5" w:rsidRDefault="00766C2C">
      <w:pPr>
        <w:rPr>
          <w:lang w:val="ru-RU"/>
        </w:rPr>
      </w:pPr>
    </w:p>
    <w:sectPr w:rsidR="00766C2C" w:rsidRPr="00723DB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2D7D"/>
    <w:rsid w:val="0015074B"/>
    <w:rsid w:val="0029639D"/>
    <w:rsid w:val="00326F90"/>
    <w:rsid w:val="004332FE"/>
    <w:rsid w:val="00723DB5"/>
    <w:rsid w:val="00766C2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72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23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72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23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B505AD-0415-4EF0-8FE1-D34892F4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8445</Words>
  <Characters>48140</Characters>
  <Application>Microsoft Office Word</Application>
  <DocSecurity>0</DocSecurity>
  <Lines>401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56473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User1</cp:lastModifiedBy>
  <cp:revision>3</cp:revision>
  <cp:lastPrinted>2022-07-05T06:55:00Z</cp:lastPrinted>
  <dcterms:created xsi:type="dcterms:W3CDTF">2013-12-23T23:15:00Z</dcterms:created>
  <dcterms:modified xsi:type="dcterms:W3CDTF">2022-07-05T14:59:00Z</dcterms:modified>
  <cp:category/>
</cp:coreProperties>
</file>